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AD5B0">
      <w:pPr>
        <w:pStyle w:val="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2713168">
      <w:pPr>
        <w:pStyle w:val="2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2025年宁夏葡萄及葡萄酒优势产业集群续建项目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资金使用分配表</w:t>
      </w:r>
    </w:p>
    <w:tbl>
      <w:tblPr>
        <w:tblStyle w:val="4"/>
        <w:tblW w:w="13322" w:type="dxa"/>
        <w:tblInd w:w="-176" w:type="dxa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98"/>
        <w:gridCol w:w="1148"/>
        <w:gridCol w:w="4184"/>
        <w:gridCol w:w="1302"/>
        <w:gridCol w:w="4968"/>
        <w:gridCol w:w="1122"/>
      </w:tblGrid>
      <w:tr w14:paraId="51313D1A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30" w:hRule="atLeast"/>
        </w:trPr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A96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C0E54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建设县</w:t>
            </w:r>
          </w:p>
          <w:p w14:paraId="0906A4C5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5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89CC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建设主体</w:t>
            </w:r>
          </w:p>
        </w:tc>
        <w:tc>
          <w:tcPr>
            <w:tcW w:w="49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56DAF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中央财政奖补资金建设内容</w:t>
            </w: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2D2F8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中央财政奖补资金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（万元）</w:t>
            </w:r>
          </w:p>
        </w:tc>
      </w:tr>
      <w:tr w14:paraId="683B78DB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01" w:hRule="atLeast"/>
        </w:trPr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237A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76B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F64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FB7F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49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9350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1626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23D05965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9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BA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</w:t>
            </w:r>
          </w:p>
        </w:tc>
        <w:tc>
          <w:tcPr>
            <w:tcW w:w="4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4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宁夏贺兰山东麓葡萄酒产业投资发展集团有限公司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7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国企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5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“贺兰山东麓”产区品牌打造项目。参加葡萄酒重点展会、推介活动补贴。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6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243AEE2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1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F7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F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宁夏金葡萄农林科技有限公司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E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国企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0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宁夏贺兰山东麓国际葡萄酒文化体验中心建设项目。设备购置、设施完善等。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E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</w:tr>
      <w:tr w14:paraId="27BDCC5B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A9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6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宁夏贺兰山东麓葡萄酒产业技术创新中心、宁夏气象科研所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B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事业、科研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8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酿酒葡萄病虫害信息化监测预警技术应用平台项目。设备采购、平台开发、新技术应用等。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1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4A59D3FD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4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4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F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宁夏金葡萄农林科技有限公司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C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国企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4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张骞葡萄郡（银谷世界碳汇葡萄园）建设项目。设备购置、技术引进等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E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3944D3C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7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9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A9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贺兰县</w:t>
            </w:r>
          </w:p>
        </w:tc>
        <w:tc>
          <w:tcPr>
            <w:tcW w:w="4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8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贺兰县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u w:val="none"/>
                <w:lang w:eastAsia="zh-CN" w:bidi="ar"/>
              </w:rPr>
              <w:t>葡萄酒产业发展服务中心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5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C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高标准优质葡萄园评级示范项目。用于评级</w:t>
            </w:r>
          </w:p>
          <w:p w14:paraId="60C6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补助。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B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4CB55C18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9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CE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6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宁夏图兰朵酒业有限公司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C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0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中国酿酒葡萄种质资源种苗引进、技术服务等。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0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499965E5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8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0F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F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贺兰县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u w:val="none"/>
                <w:lang w:eastAsia="zh-CN" w:bidi="ar"/>
              </w:rPr>
              <w:t>葡萄酒产业发展服务中心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E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2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培育建设数字酒庄1家。物联网、大数据、人工智能、5G等现代信息化智能化技术应用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9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3F2C2C4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E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54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F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贺兰县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u w:val="none"/>
                <w:lang w:eastAsia="zh-CN" w:bidi="ar"/>
              </w:rPr>
              <w:t>葡萄酒产业发展服务中心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、西北农林科技大学、江南大学、宁夏农林科学院、宁夏大学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C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事业、高校、科研院所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5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实施葡萄酒领域科技成果转化项目3个，主要用设备租赁、采购，新产品开发、新技术示范、新成果转化等。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A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6B74E2B4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3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BABDB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7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贺兰县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u w:val="none"/>
                <w:lang w:eastAsia="zh-CN" w:bidi="ar"/>
              </w:rPr>
              <w:t>葡萄酒产业发展服务中心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，西北农林科技大学、宁夏大学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事业、高校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6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贺兰山东麓葡萄酒产业产学研用科技创新项目1个。用于技术推广、产品研发、设备购置、技术交流等。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7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C7B198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1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73862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0F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永宁县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A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宁夏德龙酒业有限公司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B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8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低质低效葡萄园改造提升补贴。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E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146.4</w:t>
            </w:r>
          </w:p>
        </w:tc>
      </w:tr>
      <w:tr w14:paraId="16AC6DB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36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66A59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EA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4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宁夏农垦玉泉营农场有限公司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7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4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低质低效葡萄园改造提升补贴。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B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183.8</w:t>
            </w:r>
          </w:p>
        </w:tc>
      </w:tr>
      <w:tr w14:paraId="728B0FB5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11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0C77F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E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1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保乐力加（宁夏）葡萄酒酿造有限公司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6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F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低质低效葡萄园改造提升补贴。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9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3890E7C9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8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DACB9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4D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8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宁夏恒生西夏王酒业有限公司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D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9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低质低效葡萄园改造提升补贴。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C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</w:tr>
      <w:tr w14:paraId="79993E6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1AAB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AD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3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宁夏德福葡萄酒有限公司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8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5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低质低效葡萄园改造提升补贴。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7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124.5</w:t>
            </w:r>
          </w:p>
        </w:tc>
      </w:tr>
      <w:tr w14:paraId="3ABA9175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6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B0CAD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0D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5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宁夏德龙酒业有限公司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2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6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低质低效葡萄园改造提升补贴。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F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41.7</w:t>
            </w:r>
          </w:p>
        </w:tc>
      </w:tr>
      <w:tr w14:paraId="7AE0AEB4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1FF60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2C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4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永宁县</w:t>
            </w:r>
            <w:r>
              <w:rPr>
                <w:rFonts w:hint="eastAsia" w:ascii="宋体" w:hAnsi="宋体" w:eastAsia="宋体" w:cs="宋体"/>
                <w:b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葡萄酒产业发展服务中心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E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0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高标准优质葡萄园评级示范项目。用于评级</w:t>
            </w:r>
          </w:p>
          <w:p w14:paraId="6209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A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568ECCB2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8EDE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4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0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宁夏贺兰山东麓葡萄酒产业技术协同创新中心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C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2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宁夏贺兰山东麓葡萄酒产业园区智慧运营中心。主要用于系统开发、设备采购等。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F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625EF4AC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5D8D3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23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C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永宁县</w:t>
            </w:r>
            <w:r>
              <w:rPr>
                <w:rFonts w:hint="eastAsia" w:ascii="宋体" w:hAnsi="宋体" w:eastAsia="宋体" w:cs="宋体"/>
                <w:b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葡萄酒产业发展服务中心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3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2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培育建设数字酒庄2家。物联网、大数据、人工智能、5G等现代信息化智能化技术应用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4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02D4A333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150EB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69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9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永宁县</w:t>
            </w:r>
            <w:r>
              <w:rPr>
                <w:rFonts w:hint="eastAsia" w:ascii="宋体" w:hAnsi="宋体" w:eastAsia="宋体" w:cs="宋体"/>
                <w:b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葡萄酒产业发展服务中心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，西北农林科技大学、宁夏农林科学院、宁夏大学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1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事业、高校、科研院所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D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实施葡萄酒领域科技成果转化项目1个，主要用设备租赁、采购，新产品研发、新技术示范。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E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5D8AF83D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DDCDC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E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D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永宁县</w:t>
            </w:r>
            <w:r>
              <w:rPr>
                <w:rFonts w:hint="eastAsia" w:ascii="宋体" w:hAnsi="宋体" w:eastAsia="宋体" w:cs="宋体"/>
                <w:b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葡萄酒产业发展服务中心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，北京农学院、宁夏农林科学院、宁夏大学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7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事业、高校、科研院所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D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贺兰山东麓葡萄酒产业产学研用科技创新项目1个。用于技术推广、产品研发、设备购置、新技术示范、新装备推广等。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D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6DF294B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89D4E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C2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9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宁夏金沙湾酒庄有限公司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0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5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低质低效葡萄园改造提升补贴。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B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052C40B8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79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1013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71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B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贺兰芳华田园酒庄有限公司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C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7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低质低效葡萄园改造提升补贴。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B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4F8231A2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9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61049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E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A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宁夏密登堡酒庄有限公司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0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3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低质低效葡萄园改造提升补贴。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5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ECE972E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A959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3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0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青铜峡市葡萄酒产业发展服务中心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E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F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高标准优质葡萄园评级示范项目。用于评级。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8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1E23E8CC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637CE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76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6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青铜峡市葡萄酒产业发展服务中心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D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7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培育建设数字酒庄3家。物联网、人工智能现代信息化智能化技术应用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F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74B5883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3A7F8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F8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F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青铜峡市葡萄酒产业发展服务中心，西北农林科技大学、宁夏农林科学院、山东农业大学、宁夏大学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9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事业、高校、科研院所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1F9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葡萄酒领域科技成果转化项目2个，主要用设备租赁、采购，新产品研发、新技术示范。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5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45777F6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DC4F2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B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青铜峡市葡萄酒产业发展服务中心，宁夏农林科学院、山东农业大学、宁夏大学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8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事业、高校、科研院所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5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贺兰山东麓葡萄酒产业产学研用科技创新项目1个。用于产品研发、设备购置，新产品研发、新技术示范、新装备推广等。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E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97AB861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2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22196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4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BB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红寺堡区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6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bidi="ar"/>
              </w:rPr>
              <w:t>宁夏罗兰玛歌农业科技有限公司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5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1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C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0352FB9A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17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E8A56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E6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C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宁夏明雨酒庄有限公司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9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1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A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1D6C3CC5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72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72B24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83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A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宁夏程越酒庄有限公司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9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C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3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1A79F0C7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1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F47E5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4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3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宁夏汇达阳光生态酒庄有限责任公司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3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8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C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 w14:paraId="42A7A076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3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1E9EC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00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8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吴忠市红寺堡酒庄有限公司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E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C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1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03C994B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90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3F64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9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4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宁夏兴宇酒庄有限公司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3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7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6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4128E3E7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B97EC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52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6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宁夏东方裕兴酒庄有限公司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7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F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2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EDBCCCD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8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8B4E1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C2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D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宁夏汉森葡萄种植有限公司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3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1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7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5379C842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18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E7DD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B3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0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宁夏宝源大地酒庄有限公司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C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A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8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5F89C9C4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4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A2541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1F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A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宁夏昱豪酒庄有限公司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F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4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1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009728A3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63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E6441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9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D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宁夏江源葡萄酒庄有限公司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7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0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7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5507135D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46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2169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51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A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宁夏渝红酒庄有限公司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A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1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D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18F386C4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5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A40D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AF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4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宁夏玖红酒业有限公司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A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8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7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61EB2573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5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37D3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8B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F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宁夏红粉佳荣酒庄有限公司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3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A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9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58122E27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5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396F6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4C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A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红寺堡区森兰酒庄有限公司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3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A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A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D3A608D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6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D991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A7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7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宁夏臻麓酒庄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8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E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2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31421FD9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5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118E9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60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1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宁夏兰堡酒庄有限公司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6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6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C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99DBF77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5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3582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D5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9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宁夏隆惠源葡萄产业科技有限责任公司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3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3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9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6088A259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5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1B6F1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FF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A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宁夏汉森葡萄酒有限公司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A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私企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D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低质低效葡萄园改造提升补助。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8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03B7B748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5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D491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C6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A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红寺堡区</w:t>
            </w:r>
            <w:r>
              <w:rPr>
                <w:rFonts w:hint="eastAsia" w:ascii="宋体" w:hAnsi="宋体" w:eastAsia="宋体" w:cs="宋体"/>
                <w:b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乡村产业和社会事业发展中心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F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D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培育建设数字酒庄2家。物联网、大数据、人工智能、5G等现代信息化智能化技术应用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D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6252AF6D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5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AFCD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2D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7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红寺堡区</w:t>
            </w:r>
            <w:r>
              <w:rPr>
                <w:rFonts w:hint="eastAsia" w:ascii="宋体" w:hAnsi="宋体" w:eastAsia="宋体" w:cs="宋体"/>
                <w:b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乡村产业和社会事业发展中心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，西北农林科技大学、宁夏大学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5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事业、高校、科研院所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2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实施葡萄酒领域科技成果转化项目1个，主要用设备租赁、采购，新技术示范、新产品研发。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F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6644D5A6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54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98E3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6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红寺堡区</w:t>
            </w:r>
            <w:r>
              <w:rPr>
                <w:rFonts w:hint="eastAsia" w:ascii="宋体" w:hAnsi="宋体" w:eastAsia="宋体" w:cs="宋体"/>
                <w:b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乡村产业和社会事业发展中心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，西北农林科技大学、宁夏大学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9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事业、高校、科研院所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7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贺兰山东麓葡萄酒产业产学研用科技创新项目1个。用于技术推广、产品研发、设备购置，新产品研发、新装备推广等。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8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D536A7E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54" w:hRule="atLeast"/>
        </w:trPr>
        <w:tc>
          <w:tcPr>
            <w:tcW w:w="12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9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3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</w:tbl>
    <w:p w14:paraId="7C528FE4"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725F7"/>
    <w:rsid w:val="194647F2"/>
    <w:rsid w:val="1A420E77"/>
    <w:rsid w:val="32B725F7"/>
    <w:rsid w:val="48297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2742</Words>
  <Characters>2905</Characters>
  <Lines>0</Lines>
  <Paragraphs>0</Paragraphs>
  <TotalTime>4</TotalTime>
  <ScaleCrop>false</ScaleCrop>
  <LinksUpToDate>false</LinksUpToDate>
  <CharactersWithSpaces>2959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2025-06-10T11:51:00Z</dcterms:created>
  <dc:creator>Administrator</dc:creator>
  <cp:lastModifiedBy>Administrator</cp:lastModifiedBy>
  <dcterms:modified xsi:type="dcterms:W3CDTF">2025-06-11T06:25:34Z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eyJoZGlkIjoiZDdlMjdhZDViYmQ2NTExNDM3MjI4OWQyZDAzOThiZTgifQ==</vt:lpwstr>
  </property>
  <property fmtid="{D5CDD505-2E9C-101B-9397-08002B2CF9AE}" pid="4" name="ICV">
    <vt:lpwstr>09FAE5AFA45C4EFCAD30D0648937EEB3_13</vt:lpwstr>
  </property>
</Properties>
</file>